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2"/>
        </w:rPr>
        <w:t xml:space="preserve">Вопросы к экзамену по дисциплине «Теория и практика маркетинга в рекламной и PRсфере»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2"/>
        </w:rPr>
        <w:t xml:space="preserve"> 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1. Сущность и содержание маркетинга.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2. Определение и функции маркетинга.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3. Маркетинговая среда: основные факторы микросреды функционирования фирмы.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4. Конкурентная среда и маркетинговая политика: стратегии и пути взаимодействия. Методы изучения конкурентов.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5. Сегментирование рынков. Целевой рынок и целевая аудитория. 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6. Основные факторы макросреды функционирования фирм: демографические и экономические, культурные, природные и научно-технические.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7. Понятие "рынок" в маркетинге.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8. Поведение потребителя: культурные, социальные, личностные и психологические факторы.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9. Рынок рекламы: особенности, структура, ценообразование.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10. Рекламные услуги как объект маркетинговой деятельности.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11. Ценообразование. Факторы, влияющие на решения по ценам.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12. Сущность системного подхода в маркетинге.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13. Работа с разными сегментами, как основная задача маркетинга: цель, система, этапы.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14. Стратегическое планирование в маркетинге и рекламе.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15. Услуга как продукт: маркетинговый подход.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16. Комплекс маркетинга и его характеристика. Виды маркетинг-микс.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17. Интегрированные маркетинговые коммуникации и современный маркетинг. Виды ИМК.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18. Процесс управления маркетингом в сфере рекламы и PR.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19. Маркетинговые исследования и маркетинговые информационные системы.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20.  Виды маркетинговых исследований.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21.  Особенности и тенденции развития рынка маркетинговых коммуникаций в регионе.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22.  ATL, BTL, TTL коммуникации и их значение с точки зрения маркетинга и ИМК.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23. Понятие, основные задачи и функции стимулирования сбыта.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24. Стимулирование конечного потребителя (consumer promotion). 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25. Стимулирование торговой сети (trade promotion). 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26. Стимулирование собственного торгового персонала (sales force promotion).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27. Промо-акции, их классификация, специфика организации и проведения.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28. Определение, задачи и функции прямого маркетинга.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29. Личные продажи и прямая почтовая рассылка. 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30. Разработка и поддержание клиентских баз данных. 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31. Понятие «event-маркетинг»: виды, формы, функции и задачи. 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32. Маркетинг отношений: цели, задачи, функции.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33. Современные специальные мероприятий для целей маркетинга. 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34. CRM-системы, специфика их использования. 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35. Понятие, задачи, функции, основные этапы  выставок и ярмарок. 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36. Организация событий и мероприятий: цели, задачи, основные этапы.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37. Система интегрированных коммуникаций в сегменте didgital-маркетинга: цели, структура, этапы.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38. Понятие воронки продаж и основные этапы её создания. Место воронки продаж в современном маркетинге.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39.  Интеграция оффлайн и онлайн коммуникаций в современном маркетинге.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40. Понятие социально-ориентированного маркетинга, его значение в коммуникационной деятельности компании.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41. Спонсорство, фандрайзинг и благотворительность в системе маркетинговых коммуникаций. 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42. Понятие, цели, задачи, функции, коммуникационные возможности связей с общественностью. 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43. Организация маркетингового мониторинга потребительского поведения. 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44. Организация маркетинга в рекламно-коммуникационной сфере.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45. Понятие маркетинговой стратегии. Основные методы создания стратегии в маркетинге.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46. Потребительский опыт и методы его исследования в современном маркетинге. Метод custdev.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47. Userexperiens и его интеграция с онлайн и оффлайн маркетингом.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48. Формирование портфеля коммуникационных услуг с точки зрения маркетинга.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49. Эволюция развития маркетинга и его концепций.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50. Взаимосвязь рекламы и маркетинга.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51. SWOT-анализа и ее применение в маркетинге.</w:t>
      </w:r>
      <w:r/>
    </w:p>
    <w:p>
      <w:pPr>
        <w:ind w:left="0" w:right="0" w:firstLine="0"/>
        <w:spacing w:before="0" w:after="160"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52. Планирование рекламной деятельности как элемент маркетингового планирования.</w:t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0"/>
    <w:next w:val="810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35">
    <w:name w:val="Heading 1 Char"/>
    <w:link w:val="634"/>
    <w:uiPriority w:val="9"/>
    <w:rPr>
      <w:rFonts w:ascii="Arial" w:hAnsi="Arial" w:cs="Arial" w:eastAsia="Arial"/>
      <w:sz w:val="40"/>
      <w:szCs w:val="40"/>
    </w:rPr>
  </w:style>
  <w:style w:type="paragraph" w:styleId="636">
    <w:name w:val="Heading 2"/>
    <w:basedOn w:val="810"/>
    <w:next w:val="810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37">
    <w:name w:val="Heading 2 Char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basedOn w:val="810"/>
    <w:next w:val="810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39">
    <w:name w:val="Heading 3 Char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basedOn w:val="810"/>
    <w:next w:val="810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1">
    <w:name w:val="Heading 4 Char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basedOn w:val="810"/>
    <w:next w:val="810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43">
    <w:name w:val="Heading 5 Char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basedOn w:val="810"/>
    <w:next w:val="810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45">
    <w:name w:val="Heading 6 Char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basedOn w:val="810"/>
    <w:next w:val="810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47">
    <w:name w:val="Heading 7 Char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basedOn w:val="810"/>
    <w:next w:val="810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49">
    <w:name w:val="Heading 8 Char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basedOn w:val="810"/>
    <w:next w:val="810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1">
    <w:name w:val="Heading 9 Char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Title"/>
    <w:basedOn w:val="810"/>
    <w:next w:val="810"/>
    <w:link w:val="6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3">
    <w:name w:val="Title Char"/>
    <w:link w:val="652"/>
    <w:uiPriority w:val="10"/>
    <w:rPr>
      <w:sz w:val="48"/>
      <w:szCs w:val="48"/>
    </w:rPr>
  </w:style>
  <w:style w:type="paragraph" w:styleId="654">
    <w:name w:val="Subtitle"/>
    <w:basedOn w:val="810"/>
    <w:next w:val="810"/>
    <w:link w:val="655"/>
    <w:uiPriority w:val="11"/>
    <w:qFormat/>
    <w:pPr>
      <w:spacing w:before="200" w:after="200"/>
    </w:pPr>
    <w:rPr>
      <w:sz w:val="24"/>
      <w:szCs w:val="24"/>
    </w:rPr>
  </w:style>
  <w:style w:type="character" w:styleId="655">
    <w:name w:val="Subtitle Char"/>
    <w:link w:val="654"/>
    <w:uiPriority w:val="11"/>
    <w:rPr>
      <w:sz w:val="24"/>
      <w:szCs w:val="24"/>
    </w:rPr>
  </w:style>
  <w:style w:type="paragraph" w:styleId="656">
    <w:name w:val="Quote"/>
    <w:basedOn w:val="810"/>
    <w:next w:val="810"/>
    <w:link w:val="657"/>
    <w:uiPriority w:val="29"/>
    <w:qFormat/>
    <w:pPr>
      <w:ind w:left="720" w:right="720"/>
    </w:pPr>
    <w:rPr>
      <w:i/>
    </w:rPr>
  </w:style>
  <w:style w:type="character" w:styleId="657">
    <w:name w:val="Quote Char"/>
    <w:link w:val="656"/>
    <w:uiPriority w:val="29"/>
    <w:rPr>
      <w:i/>
    </w:rPr>
  </w:style>
  <w:style w:type="paragraph" w:styleId="658">
    <w:name w:val="Intense Quote"/>
    <w:basedOn w:val="810"/>
    <w:next w:val="810"/>
    <w:link w:val="6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59">
    <w:name w:val="Intense Quote Char"/>
    <w:link w:val="658"/>
    <w:uiPriority w:val="30"/>
    <w:rPr>
      <w:i/>
    </w:rPr>
  </w:style>
  <w:style w:type="paragraph" w:styleId="660">
    <w:name w:val="Header"/>
    <w:basedOn w:val="810"/>
    <w:link w:val="6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1">
    <w:name w:val="Header Char"/>
    <w:link w:val="660"/>
    <w:uiPriority w:val="99"/>
  </w:style>
  <w:style w:type="paragraph" w:styleId="662">
    <w:name w:val="Footer"/>
    <w:basedOn w:val="810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Footer Char"/>
    <w:link w:val="662"/>
    <w:uiPriority w:val="99"/>
  </w:style>
  <w:style w:type="paragraph" w:styleId="664">
    <w:name w:val="Caption"/>
    <w:basedOn w:val="810"/>
    <w:next w:val="81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5">
    <w:name w:val="Caption Char"/>
    <w:basedOn w:val="664"/>
    <w:link w:val="662"/>
    <w:uiPriority w:val="99"/>
  </w:style>
  <w:style w:type="table" w:styleId="666">
    <w:name w:val="Table Grid"/>
    <w:basedOn w:val="81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7">
    <w:name w:val="Table Grid Light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8">
    <w:name w:val="Plain Table 1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9">
    <w:name w:val="Plain Table 2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1">
    <w:name w:val="Plain Table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Plain Table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3">
    <w:name w:val="Grid Table 1 Light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1 Light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2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4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5">
    <w:name w:val="Grid Table 4 - Accent 1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6">
    <w:name w:val="Grid Table 4 - Accent 2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7">
    <w:name w:val="Grid Table 4 - Accent 3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8">
    <w:name w:val="Grid Table 4 - Accent 4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99">
    <w:name w:val="Grid Table 4 - Accent 5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0">
    <w:name w:val="Grid Table 4 - Accent 6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1">
    <w:name w:val="Grid Table 5 Dark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2">
    <w:name w:val="Grid Table 5 Dark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3">
    <w:name w:val="Grid Table 5 Dark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5">
    <w:name w:val="Grid Table 5 Dark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08">
    <w:name w:val="Grid Table 6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9">
    <w:name w:val="Grid Table 6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0">
    <w:name w:val="Grid Table 6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1">
    <w:name w:val="Grid Table 6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2">
    <w:name w:val="Grid Table 6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3">
    <w:name w:val="Grid Table 6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4">
    <w:name w:val="Grid Table 6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7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7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List Table 1 Light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0">
    <w:name w:val="List Table 2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1">
    <w:name w:val="List Table 2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2">
    <w:name w:val="List Table 2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3">
    <w:name w:val="List Table 2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4">
    <w:name w:val="List Table 2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5">
    <w:name w:val="List Table 2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6">
    <w:name w:val="List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3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5 Dark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1">
    <w:name w:val="List Table 5 Dark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6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8">
    <w:name w:val="List Table 6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59">
    <w:name w:val="List Table 6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0">
    <w:name w:val="List Table 6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1">
    <w:name w:val="List Table 6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2">
    <w:name w:val="List Table 6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3">
    <w:name w:val="List Table 6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4">
    <w:name w:val="List Table 7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5">
    <w:name w:val="List Table 7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6">
    <w:name w:val="List Table 7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7">
    <w:name w:val="List Table 7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8">
    <w:name w:val="List Table 7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69">
    <w:name w:val="List Table 7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0">
    <w:name w:val="List Table 7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1">
    <w:name w:val="Lined - Accent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2">
    <w:name w:val="Lined - Accent 1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3">
    <w:name w:val="Lined - Accent 2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4">
    <w:name w:val="Lined - Accent 3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5">
    <w:name w:val="Lined - Accent 4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6">
    <w:name w:val="Lined - Accent 5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7">
    <w:name w:val="Lined - Accent 6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8">
    <w:name w:val="Bordered &amp; Lined - Accent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9">
    <w:name w:val="Bordered &amp; Lined - Accent 1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0">
    <w:name w:val="Bordered &amp; Lined - Accent 2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1">
    <w:name w:val="Bordered &amp; Lined - Accent 3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2">
    <w:name w:val="Bordered &amp; Lined - Accent 4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3">
    <w:name w:val="Bordered &amp; Lined - Accent 5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4">
    <w:name w:val="Bordered &amp; Lined - Accent 6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5">
    <w:name w:val="Bordered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6">
    <w:name w:val="Bordered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7">
    <w:name w:val="Bordered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8">
    <w:name w:val="Bordered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89">
    <w:name w:val="Bordered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0">
    <w:name w:val="Bordered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1">
    <w:name w:val="Bordered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2">
    <w:name w:val="Hyperlink"/>
    <w:uiPriority w:val="99"/>
    <w:unhideWhenUsed/>
    <w:rPr>
      <w:color w:val="0000FF" w:themeColor="hyperlink"/>
      <w:u w:val="single"/>
    </w:rPr>
  </w:style>
  <w:style w:type="paragraph" w:styleId="793">
    <w:name w:val="footnote text"/>
    <w:basedOn w:val="810"/>
    <w:link w:val="794"/>
    <w:uiPriority w:val="99"/>
    <w:semiHidden/>
    <w:unhideWhenUsed/>
    <w:pPr>
      <w:spacing w:after="40" w:line="240" w:lineRule="auto"/>
    </w:pPr>
    <w:rPr>
      <w:sz w:val="18"/>
    </w:rPr>
  </w:style>
  <w:style w:type="character" w:styleId="794">
    <w:name w:val="Footnote Text Char"/>
    <w:link w:val="793"/>
    <w:uiPriority w:val="99"/>
    <w:rPr>
      <w:sz w:val="18"/>
    </w:rPr>
  </w:style>
  <w:style w:type="character" w:styleId="795">
    <w:name w:val="footnote reference"/>
    <w:uiPriority w:val="99"/>
    <w:unhideWhenUsed/>
    <w:rPr>
      <w:vertAlign w:val="superscript"/>
    </w:rPr>
  </w:style>
  <w:style w:type="paragraph" w:styleId="796">
    <w:name w:val="endnote text"/>
    <w:basedOn w:val="810"/>
    <w:link w:val="797"/>
    <w:uiPriority w:val="99"/>
    <w:semiHidden/>
    <w:unhideWhenUsed/>
    <w:pPr>
      <w:spacing w:after="0" w:line="240" w:lineRule="auto"/>
    </w:pPr>
    <w:rPr>
      <w:sz w:val="20"/>
    </w:rPr>
  </w:style>
  <w:style w:type="character" w:styleId="797">
    <w:name w:val="Endnote Text Char"/>
    <w:link w:val="796"/>
    <w:uiPriority w:val="99"/>
    <w:rPr>
      <w:sz w:val="20"/>
    </w:rPr>
  </w:style>
  <w:style w:type="character" w:styleId="798">
    <w:name w:val="endnote reference"/>
    <w:uiPriority w:val="99"/>
    <w:semiHidden/>
    <w:unhideWhenUsed/>
    <w:rPr>
      <w:vertAlign w:val="superscript"/>
    </w:rPr>
  </w:style>
  <w:style w:type="paragraph" w:styleId="799">
    <w:name w:val="toc 1"/>
    <w:basedOn w:val="810"/>
    <w:next w:val="810"/>
    <w:uiPriority w:val="39"/>
    <w:unhideWhenUsed/>
    <w:pPr>
      <w:ind w:left="0" w:right="0" w:firstLine="0"/>
      <w:spacing w:after="57"/>
    </w:pPr>
  </w:style>
  <w:style w:type="paragraph" w:styleId="800">
    <w:name w:val="toc 2"/>
    <w:basedOn w:val="810"/>
    <w:next w:val="810"/>
    <w:uiPriority w:val="39"/>
    <w:unhideWhenUsed/>
    <w:pPr>
      <w:ind w:left="283" w:right="0" w:firstLine="0"/>
      <w:spacing w:after="57"/>
    </w:pPr>
  </w:style>
  <w:style w:type="paragraph" w:styleId="801">
    <w:name w:val="toc 3"/>
    <w:basedOn w:val="810"/>
    <w:next w:val="810"/>
    <w:uiPriority w:val="39"/>
    <w:unhideWhenUsed/>
    <w:pPr>
      <w:ind w:left="567" w:right="0" w:firstLine="0"/>
      <w:spacing w:after="57"/>
    </w:pPr>
  </w:style>
  <w:style w:type="paragraph" w:styleId="802">
    <w:name w:val="toc 4"/>
    <w:basedOn w:val="810"/>
    <w:next w:val="810"/>
    <w:uiPriority w:val="39"/>
    <w:unhideWhenUsed/>
    <w:pPr>
      <w:ind w:left="850" w:right="0" w:firstLine="0"/>
      <w:spacing w:after="57"/>
    </w:pPr>
  </w:style>
  <w:style w:type="paragraph" w:styleId="803">
    <w:name w:val="toc 5"/>
    <w:basedOn w:val="810"/>
    <w:next w:val="810"/>
    <w:uiPriority w:val="39"/>
    <w:unhideWhenUsed/>
    <w:pPr>
      <w:ind w:left="1134" w:right="0" w:firstLine="0"/>
      <w:spacing w:after="57"/>
    </w:pPr>
  </w:style>
  <w:style w:type="paragraph" w:styleId="804">
    <w:name w:val="toc 6"/>
    <w:basedOn w:val="810"/>
    <w:next w:val="810"/>
    <w:uiPriority w:val="39"/>
    <w:unhideWhenUsed/>
    <w:pPr>
      <w:ind w:left="1417" w:right="0" w:firstLine="0"/>
      <w:spacing w:after="57"/>
    </w:pPr>
  </w:style>
  <w:style w:type="paragraph" w:styleId="805">
    <w:name w:val="toc 7"/>
    <w:basedOn w:val="810"/>
    <w:next w:val="810"/>
    <w:uiPriority w:val="39"/>
    <w:unhideWhenUsed/>
    <w:pPr>
      <w:ind w:left="1701" w:right="0" w:firstLine="0"/>
      <w:spacing w:after="57"/>
    </w:pPr>
  </w:style>
  <w:style w:type="paragraph" w:styleId="806">
    <w:name w:val="toc 8"/>
    <w:basedOn w:val="810"/>
    <w:next w:val="810"/>
    <w:uiPriority w:val="39"/>
    <w:unhideWhenUsed/>
    <w:pPr>
      <w:ind w:left="1984" w:right="0" w:firstLine="0"/>
      <w:spacing w:after="57"/>
    </w:pPr>
  </w:style>
  <w:style w:type="paragraph" w:styleId="807">
    <w:name w:val="toc 9"/>
    <w:basedOn w:val="810"/>
    <w:next w:val="810"/>
    <w:uiPriority w:val="39"/>
    <w:unhideWhenUsed/>
    <w:pPr>
      <w:ind w:left="2268" w:right="0" w:firstLine="0"/>
      <w:spacing w:after="57"/>
    </w:pPr>
  </w:style>
  <w:style w:type="paragraph" w:styleId="808">
    <w:name w:val="TOC Heading"/>
    <w:uiPriority w:val="39"/>
    <w:unhideWhenUsed/>
  </w:style>
  <w:style w:type="paragraph" w:styleId="809">
    <w:name w:val="table of figures"/>
    <w:basedOn w:val="810"/>
    <w:next w:val="810"/>
    <w:uiPriority w:val="99"/>
    <w:unhideWhenUsed/>
    <w:pPr>
      <w:spacing w:after="0" w:afterAutospacing="0"/>
    </w:pPr>
  </w:style>
  <w:style w:type="paragraph" w:styleId="810" w:default="1">
    <w:name w:val="Normal"/>
    <w:qFormat/>
  </w:style>
  <w:style w:type="table" w:styleId="8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2" w:default="1">
    <w:name w:val="No List"/>
    <w:uiPriority w:val="99"/>
    <w:semiHidden/>
    <w:unhideWhenUsed/>
  </w:style>
  <w:style w:type="paragraph" w:styleId="813">
    <w:name w:val="No Spacing"/>
    <w:basedOn w:val="810"/>
    <w:uiPriority w:val="1"/>
    <w:qFormat/>
    <w:pPr>
      <w:spacing w:after="0" w:line="240" w:lineRule="auto"/>
    </w:pPr>
  </w:style>
  <w:style w:type="paragraph" w:styleId="814">
    <w:name w:val="List Paragraph"/>
    <w:basedOn w:val="810"/>
    <w:uiPriority w:val="34"/>
    <w:qFormat/>
    <w:pPr>
      <w:contextualSpacing/>
      <w:ind w:left="720"/>
    </w:pPr>
  </w:style>
  <w:style w:type="character" w:styleId="81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R7-Office/7.0.1.62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Ольга Кузьмина</cp:lastModifiedBy>
  <cp:revision>2</cp:revision>
  <dcterms:modified xsi:type="dcterms:W3CDTF">2022-09-06T08:52:13Z</dcterms:modified>
</cp:coreProperties>
</file>